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E34" w:rsidRDefault="00C83535" w:rsidP="003B4E34">
      <w:pPr>
        <w:widowControl/>
        <w:textAlignment w:val="baseline"/>
        <w:outlineLvl w:val="0"/>
        <w:rPr>
          <w:rFonts w:ascii="Roboto" w:eastAsia="新細明體" w:hAnsi="Roboto" w:cs="新細明體"/>
          <w:b/>
          <w:bCs/>
          <w:color w:val="000000"/>
          <w:kern w:val="36"/>
          <w:sz w:val="69"/>
          <w:szCs w:val="69"/>
        </w:rPr>
      </w:pPr>
      <w:r>
        <w:rPr>
          <w:rFonts w:ascii="Roboto" w:eastAsia="新細明體" w:hAnsi="Roboto" w:cs="新細明體"/>
          <w:b/>
          <w:bCs/>
          <w:noProof/>
          <w:color w:val="000000"/>
          <w:kern w:val="36"/>
          <w:sz w:val="69"/>
          <w:szCs w:val="69"/>
        </w:rPr>
        <w:drawing>
          <wp:inline distT="0" distB="0" distL="0" distR="0">
            <wp:extent cx="1743318" cy="466790"/>
            <wp:effectExtent l="0" t="0" r="9525" b="9525"/>
            <wp:docPr id="70" name="圖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0447633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3318" cy="46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3535" w:rsidRPr="00C83535" w:rsidRDefault="00C83535" w:rsidP="00C83535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outlineLvl w:val="0"/>
        <w:rPr>
          <w:rFonts w:ascii="新細明體" w:eastAsia="新細明體" w:hAnsi="新細明體" w:cs="新細明體"/>
          <w:b/>
          <w:bCs/>
          <w:color w:val="232A31"/>
          <w:kern w:val="36"/>
          <w:sz w:val="54"/>
          <w:szCs w:val="54"/>
        </w:rPr>
      </w:pPr>
      <w:r w:rsidRPr="00C83535">
        <w:rPr>
          <w:rFonts w:ascii="新細明體" w:eastAsia="新細明體" w:hAnsi="新細明體" w:cs="新細明體"/>
          <w:b/>
          <w:bCs/>
          <w:color w:val="232A31"/>
          <w:kern w:val="36"/>
          <w:sz w:val="54"/>
          <w:szCs w:val="54"/>
        </w:rPr>
        <w:t xml:space="preserve">從學堂到臨床承醫護使命 </w:t>
      </w:r>
      <w:proofErr w:type="gramStart"/>
      <w:r w:rsidRPr="00C83535">
        <w:rPr>
          <w:rFonts w:ascii="新細明體" w:eastAsia="新細明體" w:hAnsi="新細明體" w:cs="新細明體"/>
          <w:b/>
          <w:bCs/>
          <w:color w:val="232A31"/>
          <w:kern w:val="36"/>
          <w:sz w:val="54"/>
          <w:szCs w:val="54"/>
        </w:rPr>
        <w:t>輔英科大</w:t>
      </w:r>
      <w:proofErr w:type="gramEnd"/>
      <w:r w:rsidRPr="00C83535">
        <w:rPr>
          <w:rFonts w:ascii="新細明體" w:eastAsia="新細明體" w:hAnsi="新細明體" w:cs="新細明體"/>
          <w:b/>
          <w:bCs/>
          <w:color w:val="232A31"/>
          <w:kern w:val="36"/>
          <w:sz w:val="54"/>
          <w:szCs w:val="54"/>
        </w:rPr>
        <w:t>舉行</w:t>
      </w:r>
      <w:proofErr w:type="gramStart"/>
      <w:r w:rsidRPr="00C83535">
        <w:rPr>
          <w:rFonts w:ascii="新細明體" w:eastAsia="新細明體" w:hAnsi="新細明體" w:cs="新細明體"/>
          <w:b/>
          <w:bCs/>
          <w:color w:val="232A31"/>
          <w:kern w:val="36"/>
          <w:sz w:val="54"/>
          <w:szCs w:val="54"/>
        </w:rPr>
        <w:t>授袍授</w:t>
      </w:r>
      <w:proofErr w:type="gramEnd"/>
      <w:r w:rsidRPr="00C83535">
        <w:rPr>
          <w:rFonts w:ascii="新細明體" w:eastAsia="新細明體" w:hAnsi="新細明體" w:cs="新細明體"/>
          <w:b/>
          <w:bCs/>
          <w:color w:val="232A31"/>
          <w:kern w:val="36"/>
          <w:sz w:val="54"/>
          <w:szCs w:val="54"/>
        </w:rPr>
        <w:t>證典禮</w:t>
      </w:r>
    </w:p>
    <w:p w:rsidR="00C83535" w:rsidRPr="00C83535" w:rsidRDefault="00C83535" w:rsidP="00C83535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C83535">
        <w:rPr>
          <w:rFonts w:ascii="新細明體" w:eastAsia="新細明體" w:hAnsi="新細明體" w:cs="新細明體"/>
          <w:b/>
          <w:bCs/>
          <w:color w:val="232A31"/>
          <w:kern w:val="0"/>
          <w:szCs w:val="24"/>
          <w:bdr w:val="single" w:sz="2" w:space="0" w:color="E5E7EB" w:frame="1"/>
        </w:rPr>
        <w:t>【記者陳秋香、何弘斌/高雄報導】</w:t>
      </w:r>
    </w:p>
    <w:p w:rsidR="00C83535" w:rsidRPr="00C83535" w:rsidRDefault="00C83535" w:rsidP="00C83535">
      <w:pPr>
        <w:widowControl/>
        <w:spacing w:line="240" w:lineRule="atLeast"/>
        <w:rPr>
          <w:rFonts w:ascii="新細明體" w:eastAsia="新細明體" w:hAnsi="新細明體" w:cs="新細明體"/>
          <w:color w:val="6E7780"/>
          <w:kern w:val="0"/>
          <w:sz w:val="21"/>
          <w:szCs w:val="21"/>
        </w:rPr>
      </w:pPr>
      <w:r w:rsidRPr="00C83535">
        <w:rPr>
          <w:rFonts w:ascii="新細明體" w:eastAsia="新細明體" w:hAnsi="新細明體" w:cs="新細明體"/>
          <w:color w:val="6E7780"/>
          <w:kern w:val="0"/>
          <w:sz w:val="21"/>
          <w:szCs w:val="21"/>
        </w:rPr>
        <w:t>2025年5月15日</w:t>
      </w:r>
    </w:p>
    <w:p w:rsidR="00C83535" w:rsidRPr="00C83535" w:rsidRDefault="00C83535" w:rsidP="00C83535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C83535">
        <w:rPr>
          <w:rFonts w:ascii="新細明體" w:eastAsia="新細明體" w:hAnsi="新細明體" w:cs="新細明體"/>
          <w:kern w:val="0"/>
          <w:szCs w:val="24"/>
          <w:bdr w:val="single" w:sz="2" w:space="0" w:color="E5E7EB" w:frame="1"/>
        </w:rPr>
        <w:t>0</w:t>
      </w:r>
    </w:p>
    <w:p w:rsidR="00C83535" w:rsidRPr="00C83535" w:rsidRDefault="00C83535" w:rsidP="00C83535">
      <w:pPr>
        <w:widowControl/>
        <w:shd w:val="clear" w:color="auto" w:fill="FFFFFF"/>
        <w:rPr>
          <w:rFonts w:ascii="Helvetica" w:eastAsia="新細明體" w:hAnsi="Helvetica" w:cs="新細明體"/>
          <w:color w:val="000000"/>
          <w:kern w:val="0"/>
          <w:sz w:val="27"/>
          <w:szCs w:val="27"/>
        </w:rPr>
      </w:pPr>
      <w:r w:rsidRPr="00C83535">
        <w:rPr>
          <w:rFonts w:ascii="Helvetica" w:eastAsia="新細明體" w:hAnsi="Helvetica" w:cs="新細明體"/>
          <w:noProof/>
          <w:color w:val="000000"/>
          <w:kern w:val="0"/>
          <w:sz w:val="27"/>
          <w:szCs w:val="27"/>
        </w:rPr>
        <w:drawing>
          <wp:inline distT="0" distB="0" distL="0" distR="0" wp14:anchorId="755B31B9" wp14:editId="0291E518">
            <wp:extent cx="5524500" cy="4591050"/>
            <wp:effectExtent l="0" t="0" r="0" b="0"/>
            <wp:docPr id="71" name="圖片 71" descr="https://s.yimg.com/ny/api/res/1.2/oP..JQfkqBsXAstTMqmhKA--/YXBwaWQ9aGlnaGxhbmRlcjt3PTk2MDtoPTc5ODtjZj13ZWJw/https:/media.zenfs.com/ko/tssdnews.com.tw/d11c2311defc2ec00b4a68f9c7bfda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.yimg.com/ny/api/res/1.2/oP..JQfkqBsXAstTMqmhKA--/YXBwaWQ9aGlnaGxhbmRlcjt3PTk2MDtoPTc5ODtjZj13ZWJw/https:/media.zenfs.com/ko/tssdnews.com.tw/d11c2311defc2ec00b4a68f9c7bfda2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459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3535" w:rsidRPr="00C83535" w:rsidRDefault="00C83535" w:rsidP="00C83535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210"/>
        <w:rPr>
          <w:rFonts w:ascii="Helvetica" w:eastAsia="新細明體" w:hAnsi="Helvetica" w:cs="新細明體"/>
          <w:color w:val="232A31"/>
          <w:kern w:val="0"/>
          <w:sz w:val="27"/>
          <w:szCs w:val="27"/>
        </w:rPr>
      </w:pPr>
      <w:proofErr w:type="gramStart"/>
      <w:r w:rsidRPr="00C83535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輔英科大</w:t>
      </w:r>
      <w:proofErr w:type="gramEnd"/>
      <w:r w:rsidRPr="00C83535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醫學檢驗生物技術系、物理治療系和高齡及長期照護事業系於十四日下午舉行</w:t>
      </w:r>
      <w:proofErr w:type="gramStart"/>
      <w:r w:rsidRPr="00C83535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加袍授證</w:t>
      </w:r>
      <w:proofErr w:type="gramEnd"/>
      <w:r w:rsidRPr="00C83535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儀式，共有八百多名師生、來賓參加；林惠賢校長表示，加袍算是一種另類的成年禮，而授證不僅是尊榮更是囑咐，盼同學未來在職場上能</w:t>
      </w:r>
      <w:proofErr w:type="gramStart"/>
      <w:r w:rsidRPr="00C83535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秉持初心發揮</w:t>
      </w:r>
      <w:proofErr w:type="gramEnd"/>
      <w:r w:rsidRPr="00C83535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專業技能，共同守護國人健康。</w:t>
      </w:r>
      <w:r w:rsidRPr="00C83535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(</w:t>
      </w:r>
      <w:r w:rsidRPr="00C83535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見圖</w:t>
      </w:r>
      <w:r w:rsidRPr="00C83535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)</w:t>
      </w:r>
    </w:p>
    <w:p w:rsidR="00C83535" w:rsidRPr="00C83535" w:rsidRDefault="00C83535" w:rsidP="00C83535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210"/>
        <w:rPr>
          <w:rFonts w:ascii="Helvetica" w:eastAsia="新細明體" w:hAnsi="Helvetica" w:cs="新細明體"/>
          <w:color w:val="232A31"/>
          <w:kern w:val="0"/>
          <w:sz w:val="27"/>
          <w:szCs w:val="27"/>
        </w:rPr>
      </w:pPr>
      <w:r w:rsidRPr="00C83535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lastRenderedPageBreak/>
        <w:t>輔</w:t>
      </w:r>
      <w:proofErr w:type="gramStart"/>
      <w:r w:rsidRPr="00C83535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英科大今</w:t>
      </w:r>
      <w:proofErr w:type="gramEnd"/>
      <w:r w:rsidRPr="00C83535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(</w:t>
      </w:r>
      <w:r w:rsidRPr="00C83535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十五</w:t>
      </w:r>
      <w:r w:rsidRPr="00C83535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)</w:t>
      </w:r>
      <w:r w:rsidRPr="00C83535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日說明，醫學檢驗生物技術</w:t>
      </w:r>
      <w:proofErr w:type="gramStart"/>
      <w:r w:rsidRPr="00C83535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系加袍授</w:t>
      </w:r>
      <w:proofErr w:type="gramEnd"/>
      <w:r w:rsidRPr="00C83535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證儀式由</w:t>
      </w:r>
      <w:proofErr w:type="gramStart"/>
      <w:r w:rsidRPr="00C83535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醫</w:t>
      </w:r>
      <w:proofErr w:type="gramEnd"/>
      <w:r w:rsidRPr="00C83535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技科學會承辦，在中正堂舉行，</w:t>
      </w:r>
      <w:proofErr w:type="gramStart"/>
      <w:r w:rsidRPr="00C83535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醫技科</w:t>
      </w:r>
      <w:proofErr w:type="gramEnd"/>
      <w:r w:rsidRPr="00C83535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一至四年級生、家長、師長等近五百人參加，場面隆重。</w:t>
      </w:r>
    </w:p>
    <w:p w:rsidR="00C83535" w:rsidRPr="00C83535" w:rsidRDefault="00C83535" w:rsidP="00C83535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210"/>
        <w:rPr>
          <w:rFonts w:ascii="Helvetica" w:eastAsia="新細明體" w:hAnsi="Helvetica" w:cs="新細明體"/>
          <w:color w:val="232A31"/>
          <w:kern w:val="0"/>
          <w:sz w:val="27"/>
          <w:szCs w:val="27"/>
        </w:rPr>
      </w:pPr>
      <w:proofErr w:type="gramStart"/>
      <w:r w:rsidRPr="00C83535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醫</w:t>
      </w:r>
      <w:proofErr w:type="gramEnd"/>
      <w:r w:rsidRPr="00C83535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技系曹德安主任指出，該儀式由師長為三年級同學披上白袍、為四年級</w:t>
      </w:r>
      <w:proofErr w:type="gramStart"/>
      <w:r w:rsidRPr="00C83535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生別上授</w:t>
      </w:r>
      <w:proofErr w:type="gramEnd"/>
      <w:r w:rsidRPr="00C83535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證徽章，是</w:t>
      </w:r>
      <w:proofErr w:type="gramStart"/>
      <w:r w:rsidRPr="00C83535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醫</w:t>
      </w:r>
      <w:proofErr w:type="gramEnd"/>
      <w:r w:rsidRPr="00C83535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技系一年一度的隆重典禮；加袍象徵同學已完成基礎醫學課程，要邁進更深入的臨床醫學檢驗實務課程；授證代表同學步入更專業領域與臨床實習課程，也是師長對同學在實習里程的祝福、期許與認可，意義不凡。</w:t>
      </w:r>
    </w:p>
    <w:p w:rsidR="00C83535" w:rsidRPr="00C83535" w:rsidRDefault="00C83535" w:rsidP="00C83535">
      <w:pPr>
        <w:widowControl/>
        <w:shd w:val="clear" w:color="auto" w:fill="FFFFFF"/>
        <w:rPr>
          <w:rFonts w:ascii="Helvetica" w:eastAsia="新細明體" w:hAnsi="Helvetica" w:cs="新細明體"/>
          <w:color w:val="000000"/>
          <w:kern w:val="0"/>
          <w:sz w:val="27"/>
          <w:szCs w:val="27"/>
        </w:rPr>
      </w:pPr>
      <w:bookmarkStart w:id="0" w:name="_GoBack"/>
      <w:bookmarkEnd w:id="0"/>
    </w:p>
    <w:p w:rsidR="00C83535" w:rsidRPr="00C83535" w:rsidRDefault="00C83535" w:rsidP="00C83535">
      <w:pPr>
        <w:widowControl/>
        <w:shd w:val="clear" w:color="auto" w:fill="FCFBFB"/>
        <w:spacing w:line="300" w:lineRule="atLeast"/>
        <w:jc w:val="center"/>
        <w:rPr>
          <w:rFonts w:ascii="Helvetica" w:eastAsia="新細明體" w:hAnsi="Helvetica" w:cs="新細明體"/>
          <w:color w:val="979EA8"/>
          <w:kern w:val="0"/>
          <w:sz w:val="21"/>
          <w:szCs w:val="21"/>
        </w:rPr>
      </w:pPr>
      <w:r w:rsidRPr="00C83535">
        <w:rPr>
          <w:rFonts w:ascii="Helvetica" w:eastAsia="新細明體" w:hAnsi="Helvetica" w:cs="新細明體"/>
          <w:color w:val="979EA8"/>
          <w:kern w:val="0"/>
          <w:sz w:val="21"/>
          <w:szCs w:val="21"/>
        </w:rPr>
        <w:t>廣告</w:t>
      </w:r>
    </w:p>
    <w:p w:rsidR="00C83535" w:rsidRPr="00C83535" w:rsidRDefault="00C83535" w:rsidP="00C83535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210"/>
        <w:rPr>
          <w:rFonts w:ascii="Helvetica" w:eastAsia="新細明體" w:hAnsi="Helvetica" w:cs="新細明體"/>
          <w:color w:val="232A31"/>
          <w:kern w:val="0"/>
          <w:sz w:val="27"/>
          <w:szCs w:val="27"/>
        </w:rPr>
      </w:pPr>
      <w:r w:rsidRPr="00C83535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曹德安說，參加披白袍儀式的有九十二位三年級生、九十五位四年級生參與授證，這項傳統儀式旨在讓</w:t>
      </w:r>
      <w:proofErr w:type="gramStart"/>
      <w:r w:rsidRPr="00C83535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醫技科</w:t>
      </w:r>
      <w:proofErr w:type="gramEnd"/>
      <w:r w:rsidRPr="00C83535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學生懷抱自我認同及守護國人健康之榮譽感，盼在往後的日子全力以赴，承接身為精</w:t>
      </w:r>
      <w:proofErr w:type="gramStart"/>
      <w:r w:rsidRPr="00C83535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準</w:t>
      </w:r>
      <w:proofErr w:type="gramEnd"/>
      <w:r w:rsidRPr="00C83535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醫療人員所賦予的使命感。</w:t>
      </w:r>
    </w:p>
    <w:p w:rsidR="00C83535" w:rsidRPr="00C83535" w:rsidRDefault="00C83535" w:rsidP="00C83535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210"/>
        <w:rPr>
          <w:rFonts w:ascii="Helvetica" w:eastAsia="新細明體" w:hAnsi="Helvetica" w:cs="新細明體"/>
          <w:color w:val="232A31"/>
          <w:kern w:val="0"/>
          <w:sz w:val="27"/>
          <w:szCs w:val="27"/>
        </w:rPr>
      </w:pPr>
      <w:r w:rsidRPr="00C83535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物理治療系於護理大樓舉辦「物理</w:t>
      </w:r>
      <w:proofErr w:type="gramStart"/>
      <w:r w:rsidRPr="00C83535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治療系授證</w:t>
      </w:r>
      <w:proofErr w:type="gramEnd"/>
      <w:r w:rsidRPr="00C83535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典禮」，約二百五十名師生參加，除授證儀式外還邀請學長</w:t>
      </w:r>
      <w:proofErr w:type="gramStart"/>
      <w:r w:rsidRPr="00C83535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姊</w:t>
      </w:r>
      <w:proofErr w:type="gramEnd"/>
      <w:r w:rsidRPr="00C83535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分享臨床經歷、實習見聞及注意事項，鼓勵及祝福即將實習的學弟妹，善加發揮師長教導的專業技能，造福病人。</w:t>
      </w:r>
    </w:p>
    <w:p w:rsidR="00C83535" w:rsidRPr="00C83535" w:rsidRDefault="00C83535" w:rsidP="00C83535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210"/>
        <w:rPr>
          <w:rFonts w:ascii="Helvetica" w:eastAsia="新細明體" w:hAnsi="Helvetica" w:cs="新細明體"/>
          <w:color w:val="232A31"/>
          <w:kern w:val="0"/>
          <w:sz w:val="27"/>
          <w:szCs w:val="27"/>
        </w:rPr>
      </w:pPr>
      <w:r w:rsidRPr="00C83535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物理治療系陳姝希主任提到，授證是讓即將實習的大三生接受隆重的傳統儀式，象徵已完成階段性學業的里程碑，也延續</w:t>
      </w:r>
      <w:proofErr w:type="gramStart"/>
      <w:r w:rsidRPr="00C83535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物治系</w:t>
      </w:r>
      <w:proofErr w:type="gramEnd"/>
      <w:r w:rsidRPr="00C83535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的傳統，同時安排大一、大二學生表演節目，歡送學長</w:t>
      </w:r>
      <w:proofErr w:type="gramStart"/>
      <w:r w:rsidRPr="00C83535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姊</w:t>
      </w:r>
      <w:proofErr w:type="gramEnd"/>
      <w:r w:rsidRPr="00C83535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到實習場域，創造輝煌。</w:t>
      </w:r>
    </w:p>
    <w:p w:rsidR="00C83535" w:rsidRPr="00C83535" w:rsidRDefault="00C83535" w:rsidP="00C83535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210"/>
        <w:rPr>
          <w:rFonts w:ascii="Helvetica" w:eastAsia="新細明體" w:hAnsi="Helvetica" w:cs="新細明體"/>
          <w:color w:val="232A31"/>
          <w:kern w:val="0"/>
          <w:sz w:val="27"/>
          <w:szCs w:val="27"/>
        </w:rPr>
      </w:pPr>
      <w:r w:rsidRPr="00C83535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高齡及長期照護事業系於第三教學大樓辦理「高齡長照專業人員授證典禮」，師生、來賓約一百人參加，受證對象為二技一、四技二、二專一年級學生（新南向越南專班）。護理學院林佑</w:t>
      </w:r>
      <w:proofErr w:type="gramStart"/>
      <w:r w:rsidRPr="00C83535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樺</w:t>
      </w:r>
      <w:proofErr w:type="gramEnd"/>
      <w:r w:rsidRPr="00C83535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院長提及，臺灣已正式邁入超高齡社會，人口持續高齡化、醫療費用持續增加、醫療照顧人力卻呈現捉襟見肘窘境，如何讓長輩獲得良好照顧，並從預防、早期診斷及健康維護的觀點，發展精</w:t>
      </w:r>
      <w:proofErr w:type="gramStart"/>
      <w:r w:rsidRPr="00C83535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準</w:t>
      </w:r>
      <w:proofErr w:type="gramEnd"/>
      <w:r w:rsidRPr="00C83535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健康產業，培育專業人才都是當務之急，且是重中之重。</w:t>
      </w:r>
    </w:p>
    <w:p w:rsidR="00C83535" w:rsidRPr="00C83535" w:rsidRDefault="00C83535" w:rsidP="00C83535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210"/>
        <w:rPr>
          <w:rFonts w:ascii="Helvetica" w:eastAsia="新細明體" w:hAnsi="Helvetica" w:cs="新細明體"/>
          <w:color w:val="232A31"/>
          <w:kern w:val="0"/>
          <w:sz w:val="27"/>
          <w:szCs w:val="27"/>
        </w:rPr>
      </w:pPr>
      <w:r w:rsidRPr="00C83535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高齡及長期照護事業系程紋貞主任說，該系獲教育部補助建置「高齡全程照顧人才培育中心」，以及「精</w:t>
      </w:r>
      <w:proofErr w:type="gramStart"/>
      <w:r w:rsidRPr="00C83535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準</w:t>
      </w:r>
      <w:proofErr w:type="gramEnd"/>
      <w:r w:rsidRPr="00C83535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健康</w:t>
      </w:r>
      <w:proofErr w:type="gramStart"/>
      <w:r w:rsidRPr="00C83535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產業跨域人才</w:t>
      </w:r>
      <w:proofErr w:type="gramEnd"/>
      <w:r w:rsidRPr="00C83535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培育計畫」，去年更</w:t>
      </w:r>
      <w:proofErr w:type="gramStart"/>
      <w:r w:rsidRPr="00C83535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獲衛福部</w:t>
      </w:r>
      <w:proofErr w:type="gramEnd"/>
      <w:r w:rsidRPr="00C83535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補助辦理首例「</w:t>
      </w:r>
      <w:proofErr w:type="gramStart"/>
      <w:r w:rsidRPr="00C83535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住宿式長照</w:t>
      </w:r>
      <w:proofErr w:type="gramEnd"/>
      <w:r w:rsidRPr="00C83535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機構與產學合作國際專班」，首批越南學生完成授證後將於明年投入我國長照產業。</w:t>
      </w:r>
    </w:p>
    <w:p w:rsidR="00C83535" w:rsidRPr="00C83535" w:rsidRDefault="00C83535" w:rsidP="00C83535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210"/>
        <w:rPr>
          <w:rFonts w:ascii="Helvetica" w:eastAsia="新細明體" w:hAnsi="Helvetica" w:cs="新細明體"/>
          <w:color w:val="232A31"/>
          <w:kern w:val="0"/>
          <w:sz w:val="27"/>
          <w:szCs w:val="27"/>
        </w:rPr>
      </w:pPr>
      <w:r w:rsidRPr="00C83535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lastRenderedPageBreak/>
        <w:t>程紋貞強調，受證學生除了接受師長頒予的「授證卡」外，主辦單位還準備「拜師帖」行拜師禮，由學生代表將「拜師帖」呈遞給實習單位代表，盼業者善加照顧學生，讓學生能學用合一，未來成為長照尖兵。</w:t>
      </w:r>
    </w:p>
    <w:p w:rsidR="00614567" w:rsidRPr="00C83535" w:rsidRDefault="00614567" w:rsidP="00BE4713">
      <w:pPr>
        <w:tabs>
          <w:tab w:val="left" w:pos="1725"/>
        </w:tabs>
        <w:rPr>
          <w:rFonts w:ascii="新細明體" w:eastAsia="新細明體" w:hAnsi="新細明體" w:cs="新細明體"/>
          <w:sz w:val="48"/>
          <w:szCs w:val="48"/>
        </w:rPr>
      </w:pPr>
    </w:p>
    <w:sectPr w:rsidR="00614567" w:rsidRPr="00C8353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765" w:rsidRDefault="00AA4765" w:rsidP="005663D1">
      <w:r>
        <w:separator/>
      </w:r>
    </w:p>
  </w:endnote>
  <w:endnote w:type="continuationSeparator" w:id="0">
    <w:p w:rsidR="00AA4765" w:rsidRDefault="00AA4765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765" w:rsidRDefault="00AA4765" w:rsidP="005663D1">
      <w:r>
        <w:separator/>
      </w:r>
    </w:p>
  </w:footnote>
  <w:footnote w:type="continuationSeparator" w:id="0">
    <w:p w:rsidR="00AA4765" w:rsidRDefault="00AA4765" w:rsidP="0056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3F2173"/>
    <w:multiLevelType w:val="multilevel"/>
    <w:tmpl w:val="0764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AE957A6"/>
    <w:multiLevelType w:val="multilevel"/>
    <w:tmpl w:val="902A0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8DD13B9"/>
    <w:multiLevelType w:val="multilevel"/>
    <w:tmpl w:val="90B6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11198F"/>
    <w:multiLevelType w:val="multilevel"/>
    <w:tmpl w:val="811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02551"/>
    <w:rsid w:val="0002512B"/>
    <w:rsid w:val="000554A2"/>
    <w:rsid w:val="00061619"/>
    <w:rsid w:val="000B22DE"/>
    <w:rsid w:val="000D0E56"/>
    <w:rsid w:val="0010235B"/>
    <w:rsid w:val="00103775"/>
    <w:rsid w:val="00145562"/>
    <w:rsid w:val="0016197D"/>
    <w:rsid w:val="001D5680"/>
    <w:rsid w:val="00263DAC"/>
    <w:rsid w:val="002675BB"/>
    <w:rsid w:val="002A6097"/>
    <w:rsid w:val="002B206F"/>
    <w:rsid w:val="002D452C"/>
    <w:rsid w:val="00311720"/>
    <w:rsid w:val="00327151"/>
    <w:rsid w:val="00334D87"/>
    <w:rsid w:val="0035126A"/>
    <w:rsid w:val="00396931"/>
    <w:rsid w:val="003B4E34"/>
    <w:rsid w:val="003B541D"/>
    <w:rsid w:val="00432856"/>
    <w:rsid w:val="00442C79"/>
    <w:rsid w:val="00460980"/>
    <w:rsid w:val="00462BF2"/>
    <w:rsid w:val="004A179F"/>
    <w:rsid w:val="004C2A8D"/>
    <w:rsid w:val="004D36A7"/>
    <w:rsid w:val="0050031C"/>
    <w:rsid w:val="00503955"/>
    <w:rsid w:val="005239AB"/>
    <w:rsid w:val="005241F0"/>
    <w:rsid w:val="005663D1"/>
    <w:rsid w:val="006011C8"/>
    <w:rsid w:val="00614567"/>
    <w:rsid w:val="00636EAD"/>
    <w:rsid w:val="00663986"/>
    <w:rsid w:val="0068628C"/>
    <w:rsid w:val="006871D8"/>
    <w:rsid w:val="006919C8"/>
    <w:rsid w:val="00723E58"/>
    <w:rsid w:val="0075244D"/>
    <w:rsid w:val="00795511"/>
    <w:rsid w:val="007A38F9"/>
    <w:rsid w:val="007E1DA8"/>
    <w:rsid w:val="007E2EDB"/>
    <w:rsid w:val="007F15D1"/>
    <w:rsid w:val="008056AA"/>
    <w:rsid w:val="00820129"/>
    <w:rsid w:val="00821E07"/>
    <w:rsid w:val="00826CBA"/>
    <w:rsid w:val="00896037"/>
    <w:rsid w:val="00897D38"/>
    <w:rsid w:val="008D1663"/>
    <w:rsid w:val="008E68A9"/>
    <w:rsid w:val="00901104"/>
    <w:rsid w:val="009616E6"/>
    <w:rsid w:val="009C6FCD"/>
    <w:rsid w:val="009E70DB"/>
    <w:rsid w:val="009F4C24"/>
    <w:rsid w:val="00A052FD"/>
    <w:rsid w:val="00A077ED"/>
    <w:rsid w:val="00A114E8"/>
    <w:rsid w:val="00A25882"/>
    <w:rsid w:val="00A43A18"/>
    <w:rsid w:val="00A44A65"/>
    <w:rsid w:val="00AA4765"/>
    <w:rsid w:val="00AD2FD0"/>
    <w:rsid w:val="00B2111E"/>
    <w:rsid w:val="00B37F31"/>
    <w:rsid w:val="00B57CBA"/>
    <w:rsid w:val="00B83EF9"/>
    <w:rsid w:val="00BE4713"/>
    <w:rsid w:val="00C42170"/>
    <w:rsid w:val="00C7530C"/>
    <w:rsid w:val="00C83535"/>
    <w:rsid w:val="00CB4936"/>
    <w:rsid w:val="00CC4A38"/>
    <w:rsid w:val="00CC59D3"/>
    <w:rsid w:val="00CC6225"/>
    <w:rsid w:val="00D0463F"/>
    <w:rsid w:val="00D349EF"/>
    <w:rsid w:val="00D5301D"/>
    <w:rsid w:val="00D53F3D"/>
    <w:rsid w:val="00D71208"/>
    <w:rsid w:val="00D849A6"/>
    <w:rsid w:val="00DA3D10"/>
    <w:rsid w:val="00DA522B"/>
    <w:rsid w:val="00DB595A"/>
    <w:rsid w:val="00DE7C43"/>
    <w:rsid w:val="00E14F6A"/>
    <w:rsid w:val="00E24E1F"/>
    <w:rsid w:val="00E47AAB"/>
    <w:rsid w:val="00E616B7"/>
    <w:rsid w:val="00E91648"/>
    <w:rsid w:val="00F34BBE"/>
    <w:rsid w:val="00FA78B9"/>
    <w:rsid w:val="00FB7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DB2785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02512B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40">
    <w:name w:val="標題 4 字元"/>
    <w:basedOn w:val="a0"/>
    <w:link w:val="4"/>
    <w:uiPriority w:val="9"/>
    <w:rsid w:val="0002512B"/>
    <w:rPr>
      <w:rFonts w:asciiTheme="majorHAnsi" w:eastAsiaTheme="majorEastAsia" w:hAnsiTheme="majorHAnsi" w:cstheme="majorBidi"/>
      <w:sz w:val="36"/>
      <w:szCs w:val="36"/>
    </w:rPr>
  </w:style>
  <w:style w:type="character" w:styleId="a7">
    <w:name w:val="Hyperlink"/>
    <w:basedOn w:val="a0"/>
    <w:uiPriority w:val="99"/>
    <w:unhideWhenUsed/>
    <w:rsid w:val="007955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4482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523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374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2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52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92748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85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70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0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492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08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70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1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6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135135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6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9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108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687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93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898386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5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1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36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38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362674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0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14062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36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0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995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63710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454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10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4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71956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5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24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8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1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16692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67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229917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9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31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13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298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6957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4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011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3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3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52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9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6028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152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1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4966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7273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3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8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9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876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7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5080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08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1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21950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41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99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1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68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0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45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219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85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53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14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1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03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87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1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878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99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16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567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69538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1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88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44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61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164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01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40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76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51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647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196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719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123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56786256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8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47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432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88205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596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653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9860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527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83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5329041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4271495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28281507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27772607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2009078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1011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1640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108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7416755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07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79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439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560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80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481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774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44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138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943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46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815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075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1022976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72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05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64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41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58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056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946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563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185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166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306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95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632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2047888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194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389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98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321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861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487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604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801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41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91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91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5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269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6824244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02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24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84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62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65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24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90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5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326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979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32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03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42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0890310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00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564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995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64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651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2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615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151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209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67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95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852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47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32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7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32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15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01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7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649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14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6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29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1917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2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7659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0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8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9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0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130134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8845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241959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12646608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73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48386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8408207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12488427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14192096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2052628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58317332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47718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1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47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12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05776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99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9119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363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4488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3619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0798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0422855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438601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287871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711650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24409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216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5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218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6868404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4545636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2544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191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42418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6362196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3189359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660351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7061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6934543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639326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748613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9369144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6178941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955087464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0899535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7353410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82118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4007607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167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0935825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47295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4872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50091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9154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42449875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7737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0712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69296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255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8666587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9051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39555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385324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42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147087504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991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8129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00879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4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107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073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1885015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51318240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1478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58892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7630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4748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31972382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863371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48034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13255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415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74214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8509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16358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798689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121817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426365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20110619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016991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3287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42954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3484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8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0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237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92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7767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051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584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7526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7159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0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58743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811337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961645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14375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79136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2596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1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93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675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64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19722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5435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992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6694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7368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989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202612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87218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59890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8424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3625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6356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78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13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13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56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78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3321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316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450729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69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404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13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68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58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5542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22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2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5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9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74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516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2602088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68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102514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590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95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3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17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9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5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0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2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9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8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1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99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77134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4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1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95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0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9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12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71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38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98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7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992774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7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33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00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83561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28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081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7373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7225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03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677723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743541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74267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2085775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96300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525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68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14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57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777829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58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39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48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0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54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00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19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9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5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51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482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5332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535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73890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21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025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178697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61762812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0352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7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80195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3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68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80921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91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665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972736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05244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443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685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757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552381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68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8625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774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03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0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182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4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0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816064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0034309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05686061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22487879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207030019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9267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54397821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2111861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63560416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09787807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6302532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08522796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937204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56245203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7845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17041218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07684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69636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2018341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05389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518811101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554125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322348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04112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95957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2936579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2062557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702557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926496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24546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279804529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937640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90455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82699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25349970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69130083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</w:divsChild>
    </w:div>
    <w:div w:id="18054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80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4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94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153244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76214467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4656216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91287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2906740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3994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73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27331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7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68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35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853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02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9378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0361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13533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3222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02666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80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9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86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48386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4241187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051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86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66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3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9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6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2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2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0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571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63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06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3947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1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23305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12645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02542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5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110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0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7436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18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163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2025-10-29T07:36:00Z</dcterms:created>
  <dcterms:modified xsi:type="dcterms:W3CDTF">2025-10-29T07:36:00Z</dcterms:modified>
</cp:coreProperties>
</file>